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821E7">
      <w:pPr>
        <w:pStyle w:val="2"/>
        <w:bidi w:val="0"/>
        <w:jc w:val="center"/>
        <w:rPr>
          <w:rFonts w:hint="eastAsia"/>
          <w:lang w:val="en-US" w:eastAsia="zh-CN"/>
        </w:rPr>
      </w:pPr>
      <w:r>
        <w:rPr>
          <w:rFonts w:hint="eastAsia"/>
          <w:lang w:val="en-US" w:eastAsia="zh-CN"/>
        </w:rPr>
        <w:t>进场要求及流程</w:t>
      </w:r>
    </w:p>
    <w:p w14:paraId="6A66A6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right="0"/>
        <w:jc w:val="left"/>
        <w:rPr>
          <w:rFonts w:hint="default" w:ascii="PingFangSC-Regular" w:hAnsi="PingFangSC-Regular" w:eastAsia="PingFangSC-Regular" w:cs="PingFangSC-Regular"/>
          <w:i w:val="0"/>
          <w:iCs w:val="0"/>
          <w:caps w:val="0"/>
          <w:color w:val="333333"/>
          <w:spacing w:val="0"/>
          <w:sz w:val="27"/>
          <w:szCs w:val="27"/>
        </w:rPr>
      </w:pPr>
      <w:r>
        <w:rPr>
          <w:rFonts w:hint="default" w:ascii="PingFangSC-Regular" w:hAnsi="PingFangSC-Regular" w:eastAsia="PingFangSC-Regular" w:cs="PingFangSC-Regular"/>
          <w:i w:val="0"/>
          <w:iCs w:val="0"/>
          <w:caps w:val="0"/>
          <w:color w:val="333333"/>
          <w:spacing w:val="0"/>
          <w:sz w:val="27"/>
          <w:szCs w:val="27"/>
          <w:shd w:val="clear" w:fill="FFFFFF"/>
        </w:rPr>
        <w:t>提交下列材料：</w:t>
      </w:r>
    </w:p>
    <w:p w14:paraId="648DB9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default" w:ascii="PingFangSC-Regular" w:hAnsi="PingFangSC-Regular" w:eastAsia="宋体" w:cs="PingFangSC-Regular"/>
          <w:i w:val="0"/>
          <w:iCs w:val="0"/>
          <w:caps w:val="0"/>
          <w:color w:val="333333"/>
          <w:spacing w:val="0"/>
          <w:sz w:val="27"/>
          <w:szCs w:val="27"/>
          <w:shd w:val="clear" w:fill="FFFFFF"/>
          <w:lang w:val="en-US" w:eastAsia="zh-CN"/>
        </w:rPr>
      </w:pPr>
      <w:r>
        <w:rPr>
          <w:rFonts w:hint="default" w:ascii="PingFangSC-Regular" w:hAnsi="PingFangSC-Regular" w:eastAsia="宋体" w:cs="PingFangSC-Regular"/>
          <w:i w:val="0"/>
          <w:iCs w:val="0"/>
          <w:caps w:val="0"/>
          <w:color w:val="333333"/>
          <w:spacing w:val="0"/>
          <w:sz w:val="27"/>
          <w:szCs w:val="27"/>
          <w:shd w:val="clear" w:fill="FFFFFF"/>
          <w:lang w:val="en-US" w:eastAsia="zh-CN"/>
        </w:rPr>
        <w:t>（一）营业执照、组织机构代码证</w:t>
      </w:r>
      <w:r>
        <w:rPr>
          <w:rFonts w:hint="eastAsia" w:ascii="PingFangSC-Regular" w:hAnsi="PingFangSC-Regular" w:eastAsia="宋体" w:cs="PingFangSC-Regular"/>
          <w:i w:val="0"/>
          <w:iCs w:val="0"/>
          <w:caps w:val="0"/>
          <w:color w:val="333333"/>
          <w:spacing w:val="0"/>
          <w:sz w:val="27"/>
          <w:szCs w:val="27"/>
          <w:shd w:val="clear" w:fill="FFFFFF"/>
          <w:lang w:val="en-US" w:eastAsia="zh-CN"/>
        </w:rPr>
        <w:t>（村集体或村经合组织）</w:t>
      </w:r>
      <w:r>
        <w:rPr>
          <w:rFonts w:hint="default" w:ascii="PingFangSC-Regular" w:hAnsi="PingFangSC-Regular" w:eastAsia="宋体" w:cs="PingFangSC-Regular"/>
          <w:i w:val="0"/>
          <w:iCs w:val="0"/>
          <w:caps w:val="0"/>
          <w:color w:val="333333"/>
          <w:spacing w:val="0"/>
          <w:sz w:val="27"/>
          <w:szCs w:val="27"/>
          <w:shd w:val="clear" w:fill="FFFFFF"/>
          <w:lang w:val="en-US" w:eastAsia="zh-CN"/>
        </w:rPr>
        <w:t>；</w:t>
      </w:r>
    </w:p>
    <w:p w14:paraId="78A898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default" w:ascii="PingFangSC-Regular" w:hAnsi="PingFangSC-Regular" w:eastAsia="宋体" w:cs="PingFangSC-Regular"/>
          <w:i w:val="0"/>
          <w:iCs w:val="0"/>
          <w:caps w:val="0"/>
          <w:color w:val="333333"/>
          <w:spacing w:val="0"/>
          <w:sz w:val="27"/>
          <w:szCs w:val="27"/>
          <w:shd w:val="clear" w:fill="FFFFFF"/>
          <w:lang w:val="en-US" w:eastAsia="zh-CN"/>
        </w:rPr>
      </w:pPr>
      <w:r>
        <w:rPr>
          <w:rFonts w:hint="default" w:ascii="PingFangSC-Regular" w:hAnsi="PingFangSC-Regular" w:eastAsia="宋体" w:cs="PingFangSC-Regular"/>
          <w:i w:val="0"/>
          <w:iCs w:val="0"/>
          <w:caps w:val="0"/>
          <w:color w:val="333333"/>
          <w:spacing w:val="0"/>
          <w:sz w:val="27"/>
          <w:szCs w:val="27"/>
          <w:shd w:val="clear" w:fill="FFFFFF"/>
          <w:lang w:val="en-US" w:eastAsia="zh-CN"/>
        </w:rPr>
        <w:t>（二）转出申请书</w:t>
      </w:r>
      <w:r>
        <w:rPr>
          <w:rFonts w:hint="eastAsia" w:ascii="PingFangSC-Regular" w:hAnsi="PingFangSC-Regular" w:eastAsia="宋体" w:cs="PingFangSC-Regular"/>
          <w:i w:val="0"/>
          <w:iCs w:val="0"/>
          <w:caps w:val="0"/>
          <w:color w:val="333333"/>
          <w:spacing w:val="0"/>
          <w:sz w:val="27"/>
          <w:szCs w:val="27"/>
          <w:shd w:val="clear" w:fill="FFFFFF"/>
          <w:lang w:val="en-US" w:eastAsia="zh-CN"/>
        </w:rPr>
        <w:t>（农交中心提供表格）</w:t>
      </w:r>
      <w:r>
        <w:rPr>
          <w:rFonts w:hint="default" w:ascii="PingFangSC-Regular" w:hAnsi="PingFangSC-Regular" w:eastAsia="宋体" w:cs="PingFangSC-Regular"/>
          <w:i w:val="0"/>
          <w:iCs w:val="0"/>
          <w:caps w:val="0"/>
          <w:color w:val="333333"/>
          <w:spacing w:val="0"/>
          <w:sz w:val="27"/>
          <w:szCs w:val="27"/>
          <w:shd w:val="clear" w:fill="FFFFFF"/>
          <w:lang w:val="en-US" w:eastAsia="zh-CN"/>
        </w:rPr>
        <w:t>；</w:t>
      </w:r>
    </w:p>
    <w:p w14:paraId="421420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default" w:ascii="PingFangSC-Regular" w:hAnsi="PingFangSC-Regular" w:eastAsia="宋体" w:cs="PingFangSC-Regular"/>
          <w:i w:val="0"/>
          <w:iCs w:val="0"/>
          <w:caps w:val="0"/>
          <w:color w:val="333333"/>
          <w:spacing w:val="0"/>
          <w:sz w:val="27"/>
          <w:szCs w:val="27"/>
          <w:shd w:val="clear" w:fill="FFFFFF"/>
          <w:lang w:val="en-US" w:eastAsia="zh-CN"/>
        </w:rPr>
      </w:pPr>
      <w:r>
        <w:rPr>
          <w:rFonts w:hint="default" w:ascii="PingFangSC-Regular" w:hAnsi="PingFangSC-Regular" w:eastAsia="宋体" w:cs="PingFangSC-Regular"/>
          <w:i w:val="0"/>
          <w:iCs w:val="0"/>
          <w:caps w:val="0"/>
          <w:color w:val="333333"/>
          <w:spacing w:val="0"/>
          <w:sz w:val="27"/>
          <w:szCs w:val="27"/>
          <w:shd w:val="clear" w:fill="FFFFFF"/>
          <w:lang w:val="en-US" w:eastAsia="zh-CN"/>
        </w:rPr>
        <w:t>（三）农村集体经济组织村民会议三分之二以上成员或者三分之二以上村民代表通过的民主决议书；</w:t>
      </w:r>
    </w:p>
    <w:p w14:paraId="10B288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default" w:ascii="PingFangSC-Regular" w:hAnsi="PingFangSC-Regular" w:eastAsia="宋体" w:cs="PingFangSC-Regular"/>
          <w:i w:val="0"/>
          <w:iCs w:val="0"/>
          <w:caps w:val="0"/>
          <w:color w:val="333333"/>
          <w:spacing w:val="0"/>
          <w:sz w:val="27"/>
          <w:szCs w:val="27"/>
          <w:shd w:val="clear" w:fill="FFFFFF"/>
          <w:lang w:val="en-US" w:eastAsia="zh-CN"/>
        </w:rPr>
      </w:pPr>
      <w:r>
        <w:rPr>
          <w:rFonts w:hint="default" w:ascii="PingFangSC-Regular" w:hAnsi="PingFangSC-Regular" w:eastAsia="宋体" w:cs="PingFangSC-Regular"/>
          <w:i w:val="0"/>
          <w:iCs w:val="0"/>
          <w:caps w:val="0"/>
          <w:color w:val="333333"/>
          <w:spacing w:val="0"/>
          <w:sz w:val="27"/>
          <w:szCs w:val="27"/>
          <w:shd w:val="clear" w:fill="FFFFFF"/>
          <w:lang w:val="en-US" w:eastAsia="zh-CN"/>
        </w:rPr>
        <w:t>（</w:t>
      </w:r>
      <w:r>
        <w:rPr>
          <w:rFonts w:hint="eastAsia" w:ascii="PingFangSC-Regular" w:hAnsi="PingFangSC-Regular" w:eastAsia="宋体" w:cs="PingFangSC-Regular"/>
          <w:i w:val="0"/>
          <w:iCs w:val="0"/>
          <w:caps w:val="0"/>
          <w:color w:val="333333"/>
          <w:spacing w:val="0"/>
          <w:sz w:val="27"/>
          <w:szCs w:val="27"/>
          <w:shd w:val="clear" w:fill="FFFFFF"/>
          <w:lang w:val="en-US" w:eastAsia="zh-CN"/>
        </w:rPr>
        <w:t>四</w:t>
      </w:r>
      <w:r>
        <w:rPr>
          <w:rFonts w:hint="default" w:ascii="PingFangSC-Regular" w:hAnsi="PingFangSC-Regular" w:eastAsia="宋体" w:cs="PingFangSC-Regular"/>
          <w:i w:val="0"/>
          <w:iCs w:val="0"/>
          <w:caps w:val="0"/>
          <w:color w:val="333333"/>
          <w:spacing w:val="0"/>
          <w:sz w:val="27"/>
          <w:szCs w:val="27"/>
          <w:shd w:val="clear" w:fill="FFFFFF"/>
          <w:lang w:val="en-US" w:eastAsia="zh-CN"/>
        </w:rPr>
        <w:t>）标的</w:t>
      </w:r>
      <w:r>
        <w:rPr>
          <w:rFonts w:hint="eastAsia" w:ascii="PingFangSC-Regular" w:hAnsi="PingFangSC-Regular" w:eastAsia="宋体" w:cs="PingFangSC-Regular"/>
          <w:i w:val="0"/>
          <w:iCs w:val="0"/>
          <w:caps w:val="0"/>
          <w:color w:val="333333"/>
          <w:spacing w:val="0"/>
          <w:sz w:val="27"/>
          <w:szCs w:val="27"/>
          <w:shd w:val="clear" w:fill="FFFFFF"/>
          <w:lang w:val="en-US" w:eastAsia="zh-CN"/>
        </w:rPr>
        <w:t>资产的</w:t>
      </w:r>
      <w:r>
        <w:rPr>
          <w:rFonts w:hint="default" w:ascii="PingFangSC-Regular" w:hAnsi="PingFangSC-Regular" w:eastAsia="宋体" w:cs="PingFangSC-Regular"/>
          <w:i w:val="0"/>
          <w:iCs w:val="0"/>
          <w:caps w:val="0"/>
          <w:color w:val="333333"/>
          <w:spacing w:val="0"/>
          <w:sz w:val="27"/>
          <w:szCs w:val="27"/>
          <w:shd w:val="clear" w:fill="FFFFFF"/>
          <w:lang w:val="en-US" w:eastAsia="zh-CN"/>
        </w:rPr>
        <w:t>权属证明材料</w:t>
      </w:r>
      <w:r>
        <w:rPr>
          <w:rFonts w:hint="eastAsia" w:ascii="PingFangSC-Regular" w:hAnsi="PingFangSC-Regular" w:eastAsia="宋体" w:cs="PingFangSC-Regular"/>
          <w:i w:val="0"/>
          <w:iCs w:val="0"/>
          <w:caps w:val="0"/>
          <w:color w:val="333333"/>
          <w:spacing w:val="0"/>
          <w:sz w:val="27"/>
          <w:szCs w:val="27"/>
          <w:shd w:val="clear" w:fill="FFFFFF"/>
          <w:lang w:val="en-US" w:eastAsia="zh-CN"/>
        </w:rPr>
        <w:t>复印件（有则提供）</w:t>
      </w:r>
      <w:r>
        <w:rPr>
          <w:rFonts w:hint="default" w:ascii="PingFangSC-Regular" w:hAnsi="PingFangSC-Regular" w:eastAsia="宋体" w:cs="PingFangSC-Regular"/>
          <w:i w:val="0"/>
          <w:iCs w:val="0"/>
          <w:caps w:val="0"/>
          <w:color w:val="333333"/>
          <w:spacing w:val="0"/>
          <w:sz w:val="27"/>
          <w:szCs w:val="27"/>
          <w:shd w:val="clear" w:fill="FFFFFF"/>
          <w:lang w:val="en-US" w:eastAsia="zh-CN"/>
        </w:rPr>
        <w:t>；</w:t>
      </w:r>
    </w:p>
    <w:p w14:paraId="3236DF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default" w:ascii="PingFangSC-Regular" w:hAnsi="PingFangSC-Regular" w:eastAsia="宋体" w:cs="PingFangSC-Regular"/>
          <w:i w:val="0"/>
          <w:iCs w:val="0"/>
          <w:caps w:val="0"/>
          <w:color w:val="333333"/>
          <w:spacing w:val="0"/>
          <w:sz w:val="27"/>
          <w:szCs w:val="27"/>
          <w:shd w:val="clear" w:fill="FFFFFF"/>
          <w:lang w:val="en-US" w:eastAsia="zh-CN"/>
        </w:rPr>
      </w:pPr>
      <w:r>
        <w:rPr>
          <w:rFonts w:hint="default" w:ascii="PingFangSC-Regular" w:hAnsi="PingFangSC-Regular" w:eastAsia="宋体" w:cs="PingFangSC-Regular"/>
          <w:i w:val="0"/>
          <w:iCs w:val="0"/>
          <w:caps w:val="0"/>
          <w:color w:val="333333"/>
          <w:spacing w:val="0"/>
          <w:sz w:val="27"/>
          <w:szCs w:val="27"/>
          <w:shd w:val="clear" w:fill="FFFFFF"/>
          <w:lang w:val="en-US" w:eastAsia="zh-CN"/>
        </w:rPr>
        <w:t>（六）标的资产</w:t>
      </w:r>
      <w:r>
        <w:rPr>
          <w:rFonts w:hint="eastAsia" w:ascii="PingFangSC-Regular" w:hAnsi="PingFangSC-Regular" w:eastAsia="宋体" w:cs="PingFangSC-Regular"/>
          <w:i w:val="0"/>
          <w:iCs w:val="0"/>
          <w:caps w:val="0"/>
          <w:color w:val="333333"/>
          <w:spacing w:val="0"/>
          <w:sz w:val="27"/>
          <w:szCs w:val="27"/>
          <w:shd w:val="clear" w:fill="FFFFFF"/>
          <w:lang w:val="en-US" w:eastAsia="zh-CN"/>
        </w:rPr>
        <w:t>的</w:t>
      </w:r>
      <w:r>
        <w:rPr>
          <w:rFonts w:hint="default" w:ascii="PingFangSC-Regular" w:hAnsi="PingFangSC-Regular" w:eastAsia="宋体" w:cs="PingFangSC-Regular"/>
          <w:i w:val="0"/>
          <w:iCs w:val="0"/>
          <w:caps w:val="0"/>
          <w:color w:val="333333"/>
          <w:spacing w:val="0"/>
          <w:sz w:val="27"/>
          <w:szCs w:val="27"/>
          <w:shd w:val="clear" w:fill="FFFFFF"/>
          <w:lang w:val="en-US" w:eastAsia="zh-CN"/>
        </w:rPr>
        <w:t>评估报告</w:t>
      </w:r>
      <w:r>
        <w:rPr>
          <w:rFonts w:hint="eastAsia" w:ascii="PingFangSC-Regular" w:hAnsi="PingFangSC-Regular" w:eastAsia="宋体" w:cs="PingFangSC-Regular"/>
          <w:i w:val="0"/>
          <w:iCs w:val="0"/>
          <w:caps w:val="0"/>
          <w:color w:val="333333"/>
          <w:spacing w:val="0"/>
          <w:sz w:val="27"/>
          <w:szCs w:val="27"/>
          <w:shd w:val="clear" w:fill="FFFFFF"/>
          <w:lang w:val="en-US" w:eastAsia="zh-CN"/>
        </w:rPr>
        <w:t>复印件（有则提供）</w:t>
      </w:r>
      <w:r>
        <w:rPr>
          <w:rFonts w:hint="default" w:ascii="PingFangSC-Regular" w:hAnsi="PingFangSC-Regular" w:eastAsia="宋体" w:cs="PingFangSC-Regular"/>
          <w:i w:val="0"/>
          <w:iCs w:val="0"/>
          <w:caps w:val="0"/>
          <w:color w:val="333333"/>
          <w:spacing w:val="0"/>
          <w:sz w:val="27"/>
          <w:szCs w:val="27"/>
          <w:shd w:val="clear" w:fill="FFFFFF"/>
          <w:lang w:val="en-US" w:eastAsia="zh-CN"/>
        </w:rPr>
        <w:t>；</w:t>
      </w:r>
    </w:p>
    <w:p w14:paraId="47365A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PingFangSC-Regular" w:hAnsi="PingFangSC-Regular" w:eastAsia="宋体" w:cs="PingFangSC-Regular"/>
          <w:i w:val="0"/>
          <w:iCs w:val="0"/>
          <w:caps w:val="0"/>
          <w:color w:val="333333"/>
          <w:spacing w:val="0"/>
          <w:sz w:val="27"/>
          <w:szCs w:val="27"/>
          <w:shd w:val="clear" w:fill="FFFFFF"/>
          <w:lang w:val="en-US" w:eastAsia="zh-CN"/>
        </w:rPr>
      </w:pPr>
      <w:r>
        <w:rPr>
          <w:rFonts w:hint="default" w:ascii="PingFangSC-Regular" w:hAnsi="PingFangSC-Regular" w:eastAsia="宋体" w:cs="PingFangSC-Regular"/>
          <w:i w:val="0"/>
          <w:iCs w:val="0"/>
          <w:caps w:val="0"/>
          <w:color w:val="333333"/>
          <w:spacing w:val="0"/>
          <w:sz w:val="27"/>
          <w:szCs w:val="27"/>
          <w:shd w:val="clear" w:fill="FFFFFF"/>
          <w:lang w:val="en-US" w:eastAsia="zh-CN"/>
        </w:rPr>
        <w:t>（</w:t>
      </w:r>
      <w:r>
        <w:rPr>
          <w:rFonts w:hint="eastAsia" w:ascii="PingFangSC-Regular" w:hAnsi="PingFangSC-Regular" w:eastAsia="宋体" w:cs="PingFangSC-Regular"/>
          <w:i w:val="0"/>
          <w:iCs w:val="0"/>
          <w:caps w:val="0"/>
          <w:color w:val="333333"/>
          <w:spacing w:val="0"/>
          <w:sz w:val="27"/>
          <w:szCs w:val="27"/>
          <w:shd w:val="clear" w:fill="FFFFFF"/>
          <w:lang w:val="en-US" w:eastAsia="zh-CN"/>
        </w:rPr>
        <w:t>七</w:t>
      </w:r>
      <w:r>
        <w:rPr>
          <w:rFonts w:hint="default" w:ascii="PingFangSC-Regular" w:hAnsi="PingFangSC-Regular" w:eastAsia="宋体" w:cs="PingFangSC-Regular"/>
          <w:i w:val="0"/>
          <w:iCs w:val="0"/>
          <w:caps w:val="0"/>
          <w:color w:val="333333"/>
          <w:spacing w:val="0"/>
          <w:sz w:val="27"/>
          <w:szCs w:val="27"/>
          <w:shd w:val="clear" w:fill="FFFFFF"/>
          <w:lang w:val="en-US" w:eastAsia="zh-CN"/>
        </w:rPr>
        <w:t>）</w:t>
      </w:r>
      <w:r>
        <w:rPr>
          <w:rFonts w:hint="eastAsia" w:ascii="PingFangSC-Regular" w:hAnsi="PingFangSC-Regular" w:eastAsia="宋体" w:cs="PingFangSC-Regular"/>
          <w:i w:val="0"/>
          <w:iCs w:val="0"/>
          <w:caps w:val="0"/>
          <w:color w:val="333333"/>
          <w:spacing w:val="0"/>
          <w:sz w:val="27"/>
          <w:szCs w:val="27"/>
          <w:shd w:val="clear" w:fill="FFFFFF"/>
          <w:lang w:val="en-US" w:eastAsia="zh-CN"/>
        </w:rPr>
        <w:t>标的资产的图片视频等影像资料。</w:t>
      </w:r>
      <w:bookmarkStart w:id="0" w:name="_GoBack"/>
      <w:bookmarkEnd w:id="0"/>
    </w:p>
    <w:p w14:paraId="1F37D6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default" w:ascii="PingFangSC-Regular" w:hAnsi="PingFangSC-Regular" w:eastAsia="宋体" w:cs="PingFangSC-Regular"/>
          <w:i w:val="0"/>
          <w:iCs w:val="0"/>
          <w:caps w:val="0"/>
          <w:color w:val="333333"/>
          <w:spacing w:val="0"/>
          <w:sz w:val="27"/>
          <w:szCs w:val="27"/>
          <w:shd w:val="clear" w:fill="FFFFFF"/>
          <w:lang w:val="en-US" w:eastAsia="zh-CN"/>
        </w:rPr>
      </w:pPr>
    </w:p>
    <w:p w14:paraId="0480F0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default" w:ascii="PingFangSC-Regular" w:hAnsi="PingFangSC-Regular" w:eastAsia="宋体" w:cs="PingFangSC-Regular"/>
          <w:i w:val="0"/>
          <w:iCs w:val="0"/>
          <w:caps w:val="0"/>
          <w:color w:val="333333"/>
          <w:spacing w:val="0"/>
          <w:sz w:val="27"/>
          <w:szCs w:val="27"/>
          <w:shd w:val="clear" w:fill="FFFFFF"/>
          <w:lang w:val="en-US" w:eastAsia="zh-CN"/>
        </w:rPr>
      </w:pPr>
    </w:p>
    <w:p w14:paraId="7BD2F2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default" w:ascii="PingFangSC-Regular" w:hAnsi="PingFangSC-Regular" w:eastAsia="宋体" w:cs="PingFangSC-Regular"/>
          <w:i w:val="0"/>
          <w:iCs w:val="0"/>
          <w:caps w:val="0"/>
          <w:color w:val="333333"/>
          <w:spacing w:val="0"/>
          <w:sz w:val="27"/>
          <w:szCs w:val="27"/>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461C9D"/>
    <w:rsid w:val="00930024"/>
    <w:rsid w:val="05424637"/>
    <w:rsid w:val="1E8A6AB3"/>
    <w:rsid w:val="24EF58C2"/>
    <w:rsid w:val="44BE7D74"/>
    <w:rsid w:val="49F43092"/>
    <w:rsid w:val="4B40695D"/>
    <w:rsid w:val="64161A7B"/>
    <w:rsid w:val="68063440"/>
    <w:rsid w:val="69990F25"/>
    <w:rsid w:val="70461C9D"/>
    <w:rsid w:val="78F57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574</Words>
  <Characters>578</Characters>
  <Lines>0</Lines>
  <Paragraphs>0</Paragraphs>
  <TotalTime>8</TotalTime>
  <ScaleCrop>false</ScaleCrop>
  <LinksUpToDate>false</LinksUpToDate>
  <CharactersWithSpaces>579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2026-06-01T07:51:00Z</dcterms:created>
  <dc:creator>阿飛°</dc:creator>
  <cp:lastModifiedBy>阿飛°</cp:lastModifiedBy>
  <dcterms:modified xsi:type="dcterms:W3CDTF">2026-07-02T07:30:38Z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26C02D327EE94DDDAE6AE1F43C7DB909_13</vt:lpwstr>
  </property>
  <property fmtid="{D5CDD505-2E9C-101B-9397-08002B2CF9AE}" pid="4" name="KSOTemplateDocerSaveRecord">
    <vt:lpwstr>eyJoZGlkIjoiMTEyMjJjMGZlNjhlNWVjY2M5OGVmNzM5NWJkNTY4YTMiLCJ1c2VySWQiOiI1MzYyNTY5MDgifQ==</vt:lpwstr>
  </property>
</Properties>
</file>